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2" w:rsidRPr="005674AD" w:rsidRDefault="005A4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0" w:type="auto"/>
        <w:tblInd w:w="4815" w:type="dxa"/>
        <w:tblLook w:val="04A0" w:firstRow="1" w:lastRow="0" w:firstColumn="1" w:lastColumn="0" w:noHBand="0" w:noVBand="1"/>
      </w:tblPr>
      <w:tblGrid>
        <w:gridCol w:w="4529"/>
      </w:tblGrid>
      <w:tr w:rsidR="005A4082" w:rsidRPr="005674AD" w:rsidTr="005A4082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5A4082" w:rsidRPr="005674AD" w:rsidRDefault="003A29A8" w:rsidP="00412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Par1"/>
            <w:bookmarkEnd w:id="0"/>
            <w:r>
              <w:rPr>
                <w:rFonts w:ascii="Times New Roman" w:hAnsi="Times New Roman" w:cs="Times New Roman"/>
              </w:rPr>
              <w:t>УТВЕРЖДЕНО</w:t>
            </w:r>
            <w:r w:rsidR="00A444D1">
              <w:rPr>
                <w:rFonts w:ascii="Times New Roman" w:hAnsi="Times New Roman" w:cs="Times New Roman"/>
              </w:rPr>
              <w:t>:</w:t>
            </w:r>
            <w:bookmarkStart w:id="1" w:name="_GoBack"/>
            <w:bookmarkEnd w:id="1"/>
          </w:p>
          <w:p w:rsidR="003A29A8" w:rsidRDefault="00C3356B" w:rsidP="005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</w:t>
            </w:r>
            <w:r w:rsidR="004E1188">
              <w:rPr>
                <w:rFonts w:ascii="Times New Roman" w:hAnsi="Times New Roman" w:cs="Times New Roman"/>
              </w:rPr>
              <w:t>Директора МБОУ ДОД «ДЮСШ»</w:t>
            </w:r>
            <w:r w:rsidR="005A4082" w:rsidRPr="005674AD">
              <w:rPr>
                <w:rFonts w:ascii="Times New Roman" w:hAnsi="Times New Roman" w:cs="Times New Roman"/>
              </w:rPr>
              <w:t xml:space="preserve"> </w:t>
            </w:r>
          </w:p>
          <w:p w:rsidR="005A4082" w:rsidRPr="005674AD" w:rsidRDefault="005A4082" w:rsidP="00A44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4AD">
              <w:rPr>
                <w:rFonts w:ascii="Times New Roman" w:hAnsi="Times New Roman" w:cs="Times New Roman"/>
              </w:rPr>
              <w:t xml:space="preserve">№ </w:t>
            </w:r>
            <w:r w:rsidR="00A444D1">
              <w:rPr>
                <w:rFonts w:ascii="Times New Roman" w:hAnsi="Times New Roman" w:cs="Times New Roman"/>
              </w:rPr>
              <w:t>76</w:t>
            </w:r>
            <w:r w:rsidRPr="005674AD">
              <w:rPr>
                <w:rFonts w:ascii="Times New Roman" w:hAnsi="Times New Roman" w:cs="Times New Roman"/>
              </w:rPr>
              <w:t xml:space="preserve"> от </w:t>
            </w:r>
            <w:r w:rsidR="00A444D1">
              <w:rPr>
                <w:rFonts w:ascii="Times New Roman" w:hAnsi="Times New Roman" w:cs="Times New Roman"/>
              </w:rPr>
              <w:t>14.06.</w:t>
            </w:r>
            <w:r w:rsidRPr="005674AD">
              <w:rPr>
                <w:rFonts w:ascii="Times New Roman" w:hAnsi="Times New Roman" w:cs="Times New Roman"/>
              </w:rPr>
              <w:t>201</w:t>
            </w:r>
            <w:r w:rsidR="00736930">
              <w:rPr>
                <w:rFonts w:ascii="Times New Roman" w:hAnsi="Times New Roman" w:cs="Times New Roman"/>
              </w:rPr>
              <w:t>6</w:t>
            </w:r>
            <w:r w:rsidRPr="005674AD">
              <w:rPr>
                <w:rFonts w:ascii="Times New Roman" w:hAnsi="Times New Roman" w:cs="Times New Roman"/>
              </w:rPr>
              <w:t xml:space="preserve"> года «О</w:t>
            </w:r>
            <w:r w:rsidR="00A444D1">
              <w:rPr>
                <w:rFonts w:ascii="Times New Roman" w:hAnsi="Times New Roman" w:cs="Times New Roman"/>
              </w:rPr>
              <w:t xml:space="preserve"> комиссии </w:t>
            </w:r>
            <w:r w:rsidR="00736930">
              <w:rPr>
                <w:rFonts w:ascii="Times New Roman" w:hAnsi="Times New Roman" w:cs="Times New Roman"/>
              </w:rPr>
              <w:t xml:space="preserve">по противодействию коррупции в </w:t>
            </w:r>
            <w:r w:rsidR="004E1188">
              <w:rPr>
                <w:rFonts w:ascii="Times New Roman" w:hAnsi="Times New Roman" w:cs="Times New Roman"/>
              </w:rPr>
              <w:t>МБОУ ДОД «ДЮСШ</w:t>
            </w:r>
            <w:r w:rsidRPr="005674AD">
              <w:rPr>
                <w:rFonts w:ascii="Times New Roman" w:hAnsi="Times New Roman" w:cs="Times New Roman"/>
              </w:rPr>
              <w:t>»</w:t>
            </w:r>
          </w:p>
        </w:tc>
      </w:tr>
    </w:tbl>
    <w:p w:rsidR="0041251B" w:rsidRPr="005674AD" w:rsidRDefault="00412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1"/>
      <w:bookmarkEnd w:id="2"/>
    </w:p>
    <w:p w:rsidR="005A4082" w:rsidRDefault="005A40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8"/>
      <w:bookmarkEnd w:id="3"/>
    </w:p>
    <w:p w:rsidR="0053350F" w:rsidRDefault="0053350F" w:rsidP="0053350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50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3350F" w:rsidRDefault="0053350F" w:rsidP="0053350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r w:rsidR="00736930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омиссии по </w:t>
      </w:r>
      <w:r w:rsidR="004E1188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противодействию  </w:t>
      </w:r>
      <w:r w:rsidR="00736930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коррупции в </w:t>
      </w:r>
      <w:r w:rsidR="004E1188">
        <w:rPr>
          <w:rFonts w:ascii="Times New Roman" w:hAnsi="Times New Roman" w:cs="Times New Roman"/>
          <w:b/>
          <w:bCs/>
          <w:sz w:val="28"/>
          <w:szCs w:val="28"/>
        </w:rPr>
        <w:t>МБОУ ДОД «Детско-юношеская спортивная школа»</w:t>
      </w:r>
    </w:p>
    <w:p w:rsidR="00736930" w:rsidRDefault="00736930" w:rsidP="0053350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930" w:rsidRPr="00736930" w:rsidRDefault="00736930" w:rsidP="005335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6930">
        <w:rPr>
          <w:rFonts w:ascii="Times New Roman" w:hAnsi="Times New Roman" w:cs="Times New Roman"/>
          <w:bCs/>
          <w:sz w:val="28"/>
          <w:szCs w:val="28"/>
        </w:rPr>
        <w:t>Глава 1</w:t>
      </w:r>
      <w:r>
        <w:rPr>
          <w:rFonts w:ascii="Times New Roman" w:hAnsi="Times New Roman" w:cs="Times New Roman"/>
          <w:bCs/>
          <w:sz w:val="28"/>
          <w:szCs w:val="28"/>
        </w:rPr>
        <w:t>.ОБЩИЕ ПОЛОЖЕНИЯ</w:t>
      </w:r>
    </w:p>
    <w:p w:rsidR="0053350F" w:rsidRPr="00736930" w:rsidRDefault="0053350F" w:rsidP="0053350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6930" w:rsidRDefault="0053350F" w:rsidP="009612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0F">
        <w:rPr>
          <w:rFonts w:ascii="Times New Roman" w:hAnsi="Times New Roman" w:cs="Times New Roman"/>
          <w:sz w:val="28"/>
          <w:szCs w:val="28"/>
        </w:rPr>
        <w:t xml:space="preserve">1. </w:t>
      </w:r>
      <w:r w:rsidR="004E1188">
        <w:rPr>
          <w:rFonts w:ascii="Times New Roman" w:hAnsi="Times New Roman" w:cs="Times New Roman"/>
          <w:sz w:val="28"/>
          <w:szCs w:val="28"/>
        </w:rPr>
        <w:t>Положение о Комиссии</w:t>
      </w:r>
      <w:r w:rsidR="0073693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</w:t>
      </w:r>
      <w:r w:rsidR="004E1188">
        <w:rPr>
          <w:rFonts w:ascii="Times New Roman" w:hAnsi="Times New Roman" w:cs="Times New Roman"/>
          <w:sz w:val="28"/>
          <w:szCs w:val="28"/>
        </w:rPr>
        <w:t>МБОУ ДОД «Детско-юношеская спортивная школа»</w:t>
      </w:r>
      <w:r w:rsidR="0073693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75993">
        <w:rPr>
          <w:rFonts w:ascii="Times New Roman" w:hAnsi="Times New Roman" w:cs="Times New Roman"/>
          <w:sz w:val="28"/>
          <w:szCs w:val="28"/>
        </w:rPr>
        <w:t xml:space="preserve"> </w:t>
      </w:r>
      <w:r w:rsidR="00736930">
        <w:rPr>
          <w:rFonts w:ascii="Times New Roman" w:hAnsi="Times New Roman" w:cs="Times New Roman"/>
          <w:sz w:val="28"/>
          <w:szCs w:val="28"/>
        </w:rPr>
        <w:t>–</w:t>
      </w:r>
      <w:r w:rsidR="00975993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736930">
        <w:rPr>
          <w:rFonts w:ascii="Times New Roman" w:hAnsi="Times New Roman" w:cs="Times New Roman"/>
          <w:sz w:val="28"/>
          <w:szCs w:val="28"/>
        </w:rPr>
        <w:t xml:space="preserve">), </w:t>
      </w:r>
      <w:r w:rsidR="00975993">
        <w:rPr>
          <w:rFonts w:ascii="Times New Roman" w:hAnsi="Times New Roman" w:cs="Times New Roman"/>
          <w:sz w:val="28"/>
          <w:szCs w:val="28"/>
        </w:rPr>
        <w:t>определяет цели создания, основные задачи и функции, а также порядок работы</w:t>
      </w:r>
      <w:r w:rsidR="004E118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75993">
        <w:rPr>
          <w:rFonts w:ascii="Times New Roman" w:hAnsi="Times New Roman" w:cs="Times New Roman"/>
          <w:sz w:val="28"/>
          <w:szCs w:val="28"/>
        </w:rPr>
        <w:t>по противодейств</w:t>
      </w:r>
      <w:r w:rsidR="004E1188">
        <w:rPr>
          <w:rFonts w:ascii="Times New Roman" w:hAnsi="Times New Roman" w:cs="Times New Roman"/>
          <w:sz w:val="28"/>
          <w:szCs w:val="28"/>
        </w:rPr>
        <w:t>ию коррупции в МБОУ ДОД «ДЮСШ»</w:t>
      </w:r>
      <w:r w:rsidR="00975993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736930">
        <w:rPr>
          <w:rFonts w:ascii="Times New Roman" w:hAnsi="Times New Roman" w:cs="Times New Roman"/>
          <w:sz w:val="28"/>
          <w:szCs w:val="28"/>
        </w:rPr>
        <w:t>.</w:t>
      </w:r>
    </w:p>
    <w:p w:rsidR="009612A2" w:rsidRDefault="00736930" w:rsidP="00736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12A2">
        <w:rPr>
          <w:rFonts w:ascii="Times New Roman" w:hAnsi="Times New Roman" w:cs="Times New Roman"/>
          <w:sz w:val="28"/>
          <w:szCs w:val="28"/>
        </w:rPr>
        <w:t>Комиссия создается в целях оказания содействи</w:t>
      </w:r>
      <w:r w:rsidR="004E1188">
        <w:rPr>
          <w:rFonts w:ascii="Times New Roman" w:hAnsi="Times New Roman" w:cs="Times New Roman"/>
          <w:sz w:val="28"/>
          <w:szCs w:val="28"/>
        </w:rPr>
        <w:t xml:space="preserve">я в осуществлении </w:t>
      </w:r>
      <w:r w:rsidR="009612A2">
        <w:rPr>
          <w:rFonts w:ascii="Times New Roman" w:hAnsi="Times New Roman" w:cs="Times New Roman"/>
          <w:sz w:val="28"/>
          <w:szCs w:val="28"/>
        </w:rPr>
        <w:t xml:space="preserve">политики в </w:t>
      </w:r>
      <w:r w:rsidR="004932FE">
        <w:rPr>
          <w:rFonts w:ascii="Times New Roman" w:hAnsi="Times New Roman" w:cs="Times New Roman"/>
          <w:sz w:val="28"/>
          <w:szCs w:val="28"/>
        </w:rPr>
        <w:t>области</w:t>
      </w:r>
      <w:r w:rsidR="009612A2">
        <w:rPr>
          <w:rFonts w:ascii="Times New Roman" w:hAnsi="Times New Roman" w:cs="Times New Roman"/>
          <w:sz w:val="28"/>
          <w:szCs w:val="28"/>
        </w:rPr>
        <w:t xml:space="preserve"> борьбы с коррупцией и реализации его установленных законом полномочий</w:t>
      </w:r>
      <w:r w:rsidR="004932FE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736930" w:rsidRPr="00736930" w:rsidRDefault="009612A2" w:rsidP="007369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="00736930" w:rsidRPr="00736930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10" w:history="1">
        <w:r w:rsidR="00736930" w:rsidRPr="0073693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 от 20 февраля 2009 года № 2-ОЗ «О противодействии коррупции в Свердловской области», Указом Губернатора Свердловской области от 09 октября 2015 года № 449-УГ «О комиссии по координации</w:t>
      </w:r>
      <w:proofErr w:type="gramEnd"/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работы по противодействию коррупции в Свердловской области», иными нормативными правовыми актами Свердловской области, нормативными правовыми актами муниципального образования, а также настоящим Положением.</w:t>
      </w:r>
    </w:p>
    <w:p w:rsidR="004E1188" w:rsidRDefault="00777AB0" w:rsidP="004E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736930" w:rsidRPr="007369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4E1188">
        <w:rPr>
          <w:rFonts w:ascii="Times New Roman" w:eastAsia="Calibri" w:hAnsi="Times New Roman" w:cs="Times New Roman"/>
          <w:sz w:val="28"/>
          <w:szCs w:val="28"/>
        </w:rPr>
        <w:t>В состав Комиссии входят зам. директора по УВР, начальник структурного подразделения, энергетик.</w:t>
      </w:r>
    </w:p>
    <w:p w:rsidR="004D49FA" w:rsidRDefault="004D49FA" w:rsidP="00777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Комиссию возглавляет пр</w:t>
      </w:r>
      <w:r w:rsidR="004E1188">
        <w:rPr>
          <w:rFonts w:ascii="Times New Roman" w:eastAsia="Calibri" w:hAnsi="Times New Roman" w:cs="Times New Roman"/>
          <w:sz w:val="28"/>
          <w:szCs w:val="28"/>
        </w:rPr>
        <w:t>едседатель Комиссии – зам. директора по УВР.</w:t>
      </w:r>
    </w:p>
    <w:p w:rsidR="004D49FA" w:rsidRPr="00736930" w:rsidRDefault="004D49FA" w:rsidP="00777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Состав Комиссии, а также изменения в ее составе (прекращение ее деяте</w:t>
      </w:r>
      <w:r w:rsidR="004E1188">
        <w:rPr>
          <w:rFonts w:ascii="Times New Roman" w:eastAsia="Calibri" w:hAnsi="Times New Roman" w:cs="Times New Roman"/>
          <w:sz w:val="28"/>
          <w:szCs w:val="28"/>
        </w:rPr>
        <w:t>льности) утверждаются приказом Директора МБОУ ДОД «ДЮСШ».</w:t>
      </w:r>
    </w:p>
    <w:p w:rsidR="00736930" w:rsidRDefault="00736930" w:rsidP="009001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Глава 2. ОСНОВНЫЕ ЗАДАЧИ КОМИССИИ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033F04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Основными задачами комиссии являются: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1)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коррупции, Комиссии по координации работы по противодействию коррупции в Свердловской </w:t>
      </w:r>
      <w:r w:rsidRPr="00736930">
        <w:rPr>
          <w:rFonts w:ascii="Times New Roman" w:eastAsia="Calibri" w:hAnsi="Times New Roman" w:cs="Times New Roman"/>
          <w:sz w:val="28"/>
          <w:szCs w:val="28"/>
        </w:rPr>
        <w:lastRenderedPageBreak/>
        <w:t>области</w:t>
      </w:r>
      <w:r w:rsidR="00DF0A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F0A20" w:rsidRPr="00736930">
        <w:rPr>
          <w:rFonts w:ascii="Times New Roman" w:eastAsia="Calibri" w:hAnsi="Times New Roman" w:cs="Times New Roman"/>
          <w:sz w:val="28"/>
          <w:szCs w:val="28"/>
        </w:rPr>
        <w:t>Комиссии по координации работы по противодействию коррупции в</w:t>
      </w:r>
      <w:r w:rsidR="00DF0A20">
        <w:rPr>
          <w:rFonts w:ascii="Times New Roman" w:eastAsia="Calibri" w:hAnsi="Times New Roman" w:cs="Times New Roman"/>
          <w:sz w:val="28"/>
          <w:szCs w:val="28"/>
        </w:rPr>
        <w:t xml:space="preserve"> Верхнесалдинском городском округе</w:t>
      </w:r>
      <w:r w:rsidRPr="007369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6930" w:rsidRPr="00736930" w:rsidRDefault="00FE5DE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подготовка предложений директору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о реализации на терри</w:t>
      </w:r>
      <w:r>
        <w:rPr>
          <w:rFonts w:ascii="Times New Roman" w:eastAsia="Calibri" w:hAnsi="Times New Roman" w:cs="Times New Roman"/>
          <w:sz w:val="28"/>
          <w:szCs w:val="28"/>
        </w:rPr>
        <w:t>тории дошкольного образования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политики в сфере противодействия коррупции и повышению её эффективности;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3) обеспечение координации </w:t>
      </w:r>
      <w:r w:rsidR="00535E88">
        <w:rPr>
          <w:rFonts w:ascii="Times New Roman" w:eastAsia="Calibri" w:hAnsi="Times New Roman" w:cs="Times New Roman"/>
          <w:sz w:val="28"/>
          <w:szCs w:val="28"/>
        </w:rPr>
        <w:t xml:space="preserve">выполнения мероприятий антикоррупционной направленности в </w:t>
      </w:r>
      <w:r w:rsidR="00FE5DE1">
        <w:rPr>
          <w:rFonts w:ascii="Times New Roman" w:eastAsia="Calibri" w:hAnsi="Times New Roman" w:cs="Times New Roman"/>
          <w:sz w:val="28"/>
          <w:szCs w:val="28"/>
        </w:rPr>
        <w:t>МБОУ ДОД «ДЮСШ»</w:t>
      </w:r>
      <w:r w:rsidR="004932FE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535E8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932FE">
        <w:rPr>
          <w:rFonts w:ascii="Times New Roman" w:eastAsia="Calibri" w:hAnsi="Times New Roman" w:cs="Times New Roman"/>
          <w:sz w:val="28"/>
          <w:szCs w:val="28"/>
        </w:rPr>
        <w:t>образовательных организаци</w:t>
      </w:r>
      <w:r w:rsidR="00FE5DE1">
        <w:rPr>
          <w:rFonts w:ascii="Times New Roman" w:eastAsia="Calibri" w:hAnsi="Times New Roman" w:cs="Times New Roman"/>
          <w:sz w:val="28"/>
          <w:szCs w:val="28"/>
        </w:rPr>
        <w:t>ях</w:t>
      </w: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 в сфере противодействия коррупции</w:t>
      </w:r>
      <w:r w:rsidR="00535E88">
        <w:rPr>
          <w:rFonts w:ascii="Times New Roman" w:eastAsia="Calibri" w:hAnsi="Times New Roman" w:cs="Times New Roman"/>
          <w:sz w:val="28"/>
          <w:szCs w:val="28"/>
        </w:rPr>
        <w:t>, а также анализ и оценка выполненных мероприятий</w:t>
      </w:r>
      <w:r w:rsidRPr="007369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6930" w:rsidRDefault="00736930" w:rsidP="00CA2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CA25F8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proofErr w:type="gramStart"/>
      <w:r w:rsidR="00CA25F8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CA25F8">
        <w:rPr>
          <w:rFonts w:ascii="Times New Roman" w:eastAsia="Calibri" w:hAnsi="Times New Roman" w:cs="Times New Roman"/>
          <w:sz w:val="28"/>
          <w:szCs w:val="28"/>
        </w:rPr>
        <w:t xml:space="preserve"> реализацией мероприятий, предусмотренных планом противодействия коррупции в сфере образования</w:t>
      </w:r>
      <w:r w:rsidR="00E974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97476" w:rsidRDefault="00E97476" w:rsidP="00CA2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содействует развитию общественного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реализацией муниципальной политики в области борьбы с коррупцией в сфере образования;</w:t>
      </w:r>
    </w:p>
    <w:p w:rsidR="00E97476" w:rsidRDefault="00E97476" w:rsidP="00CA2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AB5CAB">
        <w:rPr>
          <w:rFonts w:ascii="Times New Roman" w:eastAsia="Calibri" w:hAnsi="Times New Roman" w:cs="Times New Roman"/>
          <w:sz w:val="28"/>
          <w:szCs w:val="28"/>
        </w:rPr>
        <w:t>разрабатывает рекомендации по организации мероприятий в области просвещения и агитаци</w:t>
      </w:r>
      <w:r w:rsidR="00FE5DE1">
        <w:rPr>
          <w:rFonts w:ascii="Times New Roman" w:eastAsia="Calibri" w:hAnsi="Times New Roman" w:cs="Times New Roman"/>
          <w:sz w:val="28"/>
          <w:szCs w:val="28"/>
        </w:rPr>
        <w:t>и дошкольных учреждений</w:t>
      </w:r>
      <w:r w:rsidR="00AB5CAB">
        <w:rPr>
          <w:rFonts w:ascii="Times New Roman" w:eastAsia="Calibri" w:hAnsi="Times New Roman" w:cs="Times New Roman"/>
          <w:sz w:val="28"/>
          <w:szCs w:val="28"/>
        </w:rPr>
        <w:t xml:space="preserve">, образовательных организаций </w:t>
      </w:r>
      <w:proofErr w:type="spellStart"/>
      <w:r w:rsidR="00AB5CAB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="00AB5CA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в целях формирования у них навыков антикоррупционного поведения в сферах повышенного коррупционного риска, а также нетерпимого отношения к коррупции; </w:t>
      </w:r>
    </w:p>
    <w:p w:rsidR="00D66C4B" w:rsidRPr="00736930" w:rsidRDefault="00AB5CAB" w:rsidP="00CA25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E5DE1">
        <w:rPr>
          <w:rFonts w:ascii="Times New Roman" w:eastAsia="Calibri" w:hAnsi="Times New Roman" w:cs="Times New Roman"/>
          <w:sz w:val="28"/>
          <w:szCs w:val="28"/>
        </w:rPr>
        <w:t>)</w:t>
      </w:r>
      <w:r w:rsidR="00D66C4B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proofErr w:type="gramStart"/>
      <w:r w:rsidR="00D66C4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66C4B">
        <w:rPr>
          <w:rFonts w:ascii="Times New Roman" w:eastAsia="Calibri" w:hAnsi="Times New Roman" w:cs="Times New Roman"/>
          <w:sz w:val="28"/>
          <w:szCs w:val="28"/>
        </w:rPr>
        <w:t xml:space="preserve"> выполнением решений, принятых Комиссией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Глава 3. ПОЛНОМОЧИЯ КОМИССИИ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0106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Комиссия в целях выполнения возложенных на нее задач осуществляет следующие полномочия:</w:t>
      </w:r>
    </w:p>
    <w:p w:rsidR="00736930" w:rsidRPr="00736930" w:rsidRDefault="00FE5DE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подготовка предложений директору 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по совершенствованию нормативных правовых </w:t>
      </w:r>
      <w:r>
        <w:rPr>
          <w:rFonts w:ascii="Times New Roman" w:eastAsia="Calibri" w:hAnsi="Times New Roman" w:cs="Times New Roman"/>
          <w:sz w:val="28"/>
          <w:szCs w:val="28"/>
        </w:rPr>
        <w:t>актов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о противодействии коррупции;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2) разработка мер по противодействию коррупции в </w:t>
      </w:r>
      <w:r w:rsidR="00FE5DE1">
        <w:rPr>
          <w:rFonts w:ascii="Times New Roman" w:eastAsia="Calibri" w:hAnsi="Times New Roman" w:cs="Times New Roman"/>
          <w:sz w:val="28"/>
          <w:szCs w:val="28"/>
        </w:rPr>
        <w:t>МБОУ ДОД «ДЮСШ»</w:t>
      </w:r>
      <w:r w:rsidRPr="00736930">
        <w:rPr>
          <w:rFonts w:ascii="Times New Roman" w:eastAsia="Calibri" w:hAnsi="Times New Roman" w:cs="Times New Roman"/>
          <w:sz w:val="28"/>
          <w:szCs w:val="28"/>
        </w:rPr>
        <w:t>, а также по устранению причин и условий, порождающих коррупцию;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3) разработка рекомендаций по организации</w:t>
      </w:r>
      <w:r w:rsidR="00FE5DE1">
        <w:rPr>
          <w:rFonts w:ascii="Times New Roman" w:eastAsia="Calibri" w:hAnsi="Times New Roman" w:cs="Times New Roman"/>
          <w:sz w:val="28"/>
          <w:szCs w:val="28"/>
        </w:rPr>
        <w:t xml:space="preserve"> антикоррупционного просвещения </w:t>
      </w:r>
      <w:r w:rsidR="000845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5DE1">
        <w:rPr>
          <w:rFonts w:ascii="Times New Roman" w:eastAsia="Calibri" w:hAnsi="Times New Roman" w:cs="Times New Roman"/>
          <w:sz w:val="28"/>
          <w:szCs w:val="28"/>
        </w:rPr>
        <w:t xml:space="preserve">дошкольных </w:t>
      </w:r>
      <w:r w:rsidR="000845E9">
        <w:rPr>
          <w:rFonts w:ascii="Times New Roman" w:eastAsia="Calibri" w:hAnsi="Times New Roman" w:cs="Times New Roman"/>
          <w:sz w:val="28"/>
          <w:szCs w:val="28"/>
        </w:rPr>
        <w:t>образовательных организациях,</w:t>
      </w: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 в целях формирования нетерпимого отношения к коррупции и антикоррупционных стандартов поведения;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4) организация: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 xml:space="preserve">подготовки проектов нормативных правовых актов </w:t>
      </w:r>
      <w:r w:rsidR="00FE5DE1">
        <w:rPr>
          <w:rFonts w:ascii="Times New Roman" w:eastAsia="Calibri" w:hAnsi="Times New Roman" w:cs="Times New Roman"/>
          <w:sz w:val="28"/>
          <w:szCs w:val="28"/>
        </w:rPr>
        <w:t>МБОУ ДОД «ДЮСШ»</w:t>
      </w:r>
      <w:r w:rsidR="00FA4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6930">
        <w:rPr>
          <w:rFonts w:ascii="Times New Roman" w:eastAsia="Calibri" w:hAnsi="Times New Roman" w:cs="Times New Roman"/>
          <w:sz w:val="28"/>
          <w:szCs w:val="28"/>
        </w:rPr>
        <w:t>по вопросам противодействия коррупции;</w:t>
      </w:r>
    </w:p>
    <w:p w:rsidR="001D342B" w:rsidRDefault="00736930" w:rsidP="00756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5) принятие мер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государственных органов), устранению и минимизации причин и условий, порождающих коррупцию, создающих ад</w:t>
      </w:r>
      <w:r w:rsidR="00756741">
        <w:rPr>
          <w:rFonts w:ascii="Times New Roman" w:eastAsia="Calibri" w:hAnsi="Times New Roman" w:cs="Times New Roman"/>
          <w:sz w:val="28"/>
          <w:szCs w:val="28"/>
        </w:rPr>
        <w:t>министративные барьеры</w:t>
      </w:r>
      <w:r w:rsidR="001D34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342B" w:rsidRDefault="001D342B" w:rsidP="00756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запрашивает в установленном порядке от администрации Верхнесалдинского городского округа информацию в пределах своей компетенции;</w:t>
      </w:r>
    </w:p>
    <w:p w:rsidR="00736930" w:rsidRPr="00736930" w:rsidRDefault="001D342B" w:rsidP="007567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внесение предложений о проведении специальных мероприятий по пресечению коррупции, требующих комплексного привлечения сил и средств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соответствующих территориальных органов федеральных органов исполнительной власти и органов государственной власти Свердловской области.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Глава 4. ПОРЯДОК ФОРМИРОВАНИЯ КОМИССИИ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144E52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Положение о комиссии и персональный состав комиссии утверждаются </w:t>
      </w:r>
      <w:r w:rsidR="00FE5DE1">
        <w:rPr>
          <w:rFonts w:ascii="Times New Roman" w:eastAsia="Calibri" w:hAnsi="Times New Roman" w:cs="Times New Roman"/>
          <w:sz w:val="28"/>
          <w:szCs w:val="28"/>
        </w:rPr>
        <w:t>приказом директора МБОУ ДОД «ДЮСШ».</w:t>
      </w:r>
    </w:p>
    <w:p w:rsidR="00736930" w:rsidRDefault="00FC33E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Комиссия формируется в составе председателя комиссии, заместителя председателя комиссии, секретаря комиссии и других членов комиссии</w:t>
      </w:r>
      <w:r w:rsidR="00144E52">
        <w:rPr>
          <w:rFonts w:ascii="Times New Roman" w:eastAsia="Calibri" w:hAnsi="Times New Roman" w:cs="Times New Roman"/>
          <w:sz w:val="28"/>
          <w:szCs w:val="28"/>
        </w:rPr>
        <w:t xml:space="preserve"> (по согласованию)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953" w:rsidRPr="00736930" w:rsidRDefault="00C12953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В отсутствие председателя Комиссии его полномочия осуществляет заместитель председателя Комиссии.</w:t>
      </w:r>
    </w:p>
    <w:p w:rsidR="00736930" w:rsidRPr="00736930" w:rsidRDefault="00C12953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В состав комиссии могут входить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</w:t>
      </w:r>
      <w:r w:rsidR="002F231C">
        <w:rPr>
          <w:rFonts w:ascii="Times New Roman" w:eastAsia="Calibri" w:hAnsi="Times New Roman" w:cs="Times New Roman"/>
          <w:sz w:val="28"/>
          <w:szCs w:val="28"/>
        </w:rPr>
        <w:t>Верхнесалдинского городского округа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, их структурных подразделений, правоохранительных органов, органов местного самоуправления поселений, входящих в состав муниципального образования, представители научных и 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736930" w:rsidRPr="00736930" w:rsidRDefault="00FF010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Передача полномочий члена комиссии другому лицу не допускается.</w:t>
      </w:r>
    </w:p>
    <w:p w:rsidR="00736930" w:rsidRPr="00736930" w:rsidRDefault="00FF010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Участие в работе комиссии осуществляется на общественных началах.</w:t>
      </w:r>
    </w:p>
    <w:p w:rsidR="00736930" w:rsidRPr="00736930" w:rsidRDefault="00FF010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На заседания комиссии могут быть приглашены представители территориальных органов федеральных органов исполнительной власти, государственных органов Свердловской области, органов местного самоуправления муниципального образования, организаций и средств массовой информации.</w:t>
      </w:r>
    </w:p>
    <w:p w:rsidR="00736930" w:rsidRPr="00736930" w:rsidRDefault="00FF010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По решению председателя комиссии для анализа,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эксперты.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Глава 5. ОРГАНИЗАЦИЯ ДЕЯТЕЛЬНОСТИ И ПОРЯДОК РАБОТЫ КОМИССИИ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6930" w:rsidRDefault="00FF0101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Работа комиссии осуществляется на плановой основе.</w:t>
      </w:r>
    </w:p>
    <w:p w:rsidR="0096452A" w:rsidRPr="00736930" w:rsidRDefault="0096452A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96452A">
        <w:rPr>
          <w:rFonts w:ascii="Times New Roman" w:eastAsia="Calibri" w:hAnsi="Times New Roman" w:cs="Times New Roman"/>
          <w:sz w:val="28"/>
          <w:szCs w:val="28"/>
        </w:rPr>
        <w:t>План работы комиссии (ежегодн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96452A">
        <w:rPr>
          <w:rFonts w:ascii="Times New Roman" w:eastAsia="Calibri" w:hAnsi="Times New Roman" w:cs="Times New Roman"/>
          <w:sz w:val="28"/>
          <w:szCs w:val="28"/>
        </w:rPr>
        <w:t xml:space="preserve"> план)</w:t>
      </w:r>
      <w:r w:rsidR="00FE5DE1">
        <w:rPr>
          <w:rFonts w:ascii="Times New Roman" w:eastAsia="Calibri" w:hAnsi="Times New Roman" w:cs="Times New Roman"/>
          <w:sz w:val="28"/>
          <w:szCs w:val="28"/>
        </w:rPr>
        <w:t xml:space="preserve"> утверждается приказом директора МБОУ ДОД «ДЮСШ»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Заседания комиссии ведет председатель комиссии или по его поручению заместитель председателя комиссии.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Заседания комиссии проводятся, как правило, один раз в квартал. В случае необходимости по инициативе председателя комиссии, заместителя председателя комиссии, а также члена комиссии (по согласованию с председателем комиссии или заместителем председателя комиссии 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lastRenderedPageBreak/>
        <w:t>и по представлению секретаря комиссии) могут проводиться внеочередные заседания комиссии.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 проведении закрытого заседания комиссии (присутствуют только члены комиссии и приглашенные на заседание лица).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Заседание комиссии правомочно, если на нем присутствует более половины численного состава комиссии.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 заседании комиссии.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736930" w:rsidRPr="00736930" w:rsidRDefault="003F771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Для реализации решений комиссии могут издаваться </w:t>
      </w:r>
      <w:r w:rsidR="0047381D">
        <w:rPr>
          <w:rFonts w:ascii="Times New Roman" w:eastAsia="Calibri" w:hAnsi="Times New Roman" w:cs="Times New Roman"/>
          <w:sz w:val="28"/>
          <w:szCs w:val="28"/>
        </w:rPr>
        <w:t xml:space="preserve">приказы 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или распоряжения </w:t>
      </w:r>
      <w:r w:rsidR="00951D8E">
        <w:rPr>
          <w:rFonts w:ascii="Times New Roman" w:eastAsia="Calibri" w:hAnsi="Times New Roman" w:cs="Times New Roman"/>
          <w:sz w:val="28"/>
          <w:szCs w:val="28"/>
        </w:rPr>
        <w:t>директора МБОУ ДОД «ДЮСШ»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, а также даваться поручения</w:t>
      </w:r>
      <w:r w:rsidR="00951D8E">
        <w:rPr>
          <w:rFonts w:ascii="Times New Roman" w:eastAsia="Calibri" w:hAnsi="Times New Roman" w:cs="Times New Roman"/>
          <w:sz w:val="28"/>
          <w:szCs w:val="28"/>
        </w:rPr>
        <w:t xml:space="preserve"> директора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930" w:rsidRPr="00736930" w:rsidRDefault="00951D8E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Председатель комиссии: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2) утверждает повестку дня очередного заседания комиссии;</w:t>
      </w:r>
    </w:p>
    <w:p w:rsidR="00736930" w:rsidRPr="00736930" w:rsidRDefault="0096452A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) дает поручения в рамках своих полномочий членам комиссии;</w:t>
      </w:r>
    </w:p>
    <w:p w:rsidR="00736930" w:rsidRPr="00736930" w:rsidRDefault="0096452A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) представляет комиссию в отношениях с территориальными органами федеральных государственных органов, исполнительными органами государственной власти Свердловской области, иными государственными органами Свердловской области, органами местного самоуправления муниципального образования, организациями и гражданами по вопросам, относящимся к компетенции комиссии.</w:t>
      </w:r>
    </w:p>
    <w:p w:rsidR="00736930" w:rsidRPr="00736930" w:rsidRDefault="00D17A4B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Обеспечение деятельности комиссии, подготовку материалов к заседаниям комиссии и </w:t>
      </w:r>
      <w:proofErr w:type="gramStart"/>
      <w:r w:rsidR="00736930" w:rsidRPr="0073693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 исполнением принятых решений осуществляет лицо, ответственное за организацию работы по противодействию коррупции в </w:t>
      </w:r>
      <w:r w:rsidR="00951D8E">
        <w:rPr>
          <w:rFonts w:ascii="Times New Roman" w:eastAsia="Calibri" w:hAnsi="Times New Roman" w:cs="Times New Roman"/>
          <w:sz w:val="28"/>
          <w:szCs w:val="28"/>
        </w:rPr>
        <w:t>МБОУ ДОД «ДЮСШ»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930" w:rsidRPr="00736930" w:rsidRDefault="00D17A4B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>. Секретарь комиссии: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1) обеспечивает подготовку проекта плана работы комиссии (ежегодного плана), формирует повестку заседания комиссии, координирует работу по 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2) информирует членов комиссии, приглашенных на заседание лиц, экспертов, иных лиц о месте, времени проведения и повестке заседания комиссии, обеспечивает их необходимыми материалами;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3) оформляет протоколы заседаний комиссии;</w:t>
      </w:r>
    </w:p>
    <w:p w:rsidR="00736930" w:rsidRPr="00736930" w:rsidRDefault="00736930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930">
        <w:rPr>
          <w:rFonts w:ascii="Times New Roman" w:eastAsia="Calibri" w:hAnsi="Times New Roman" w:cs="Times New Roman"/>
          <w:sz w:val="28"/>
          <w:szCs w:val="28"/>
        </w:rPr>
        <w:t>4) организует выполнение поручений председателя комиссии, данных по результатам заседаний комиссии.</w:t>
      </w:r>
    </w:p>
    <w:p w:rsidR="00736930" w:rsidRPr="00736930" w:rsidRDefault="00D17A4B" w:rsidP="0073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30</w:t>
      </w:r>
      <w:r w:rsidR="00736930" w:rsidRPr="00736930">
        <w:rPr>
          <w:rFonts w:ascii="Times New Roman" w:eastAsia="Calibri" w:hAnsi="Times New Roman" w:cs="Times New Roman"/>
          <w:sz w:val="28"/>
          <w:szCs w:val="28"/>
        </w:rPr>
        <w:t xml:space="preserve">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опубликования, а также размещаться на официальном </w:t>
      </w:r>
      <w:r w:rsidR="00457BEF">
        <w:rPr>
          <w:rFonts w:ascii="Times New Roman" w:eastAsia="Calibri" w:hAnsi="Times New Roman" w:cs="Times New Roman"/>
          <w:sz w:val="28"/>
          <w:szCs w:val="28"/>
        </w:rPr>
        <w:t xml:space="preserve">сайте </w:t>
      </w:r>
      <w:r w:rsidR="00951D8E">
        <w:rPr>
          <w:rFonts w:ascii="Times New Roman" w:eastAsia="Calibri" w:hAnsi="Times New Roman" w:cs="Times New Roman"/>
          <w:sz w:val="28"/>
          <w:szCs w:val="28"/>
        </w:rPr>
        <w:t>МБОУ ДОД «ДЮСШ».</w:t>
      </w:r>
    </w:p>
    <w:sectPr w:rsidR="00736930" w:rsidRPr="00736930" w:rsidSect="009D1908">
      <w:headerReference w:type="default" r:id="rId11"/>
      <w:pgSz w:w="11905" w:h="16838"/>
      <w:pgMar w:top="1134" w:right="851" w:bottom="567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5E" w:rsidRDefault="00DB3B5E" w:rsidP="00A02A42">
      <w:pPr>
        <w:spacing w:after="0" w:line="240" w:lineRule="auto"/>
      </w:pPr>
      <w:r>
        <w:separator/>
      </w:r>
    </w:p>
  </w:endnote>
  <w:endnote w:type="continuationSeparator" w:id="0">
    <w:p w:rsidR="00DB3B5E" w:rsidRDefault="00DB3B5E" w:rsidP="00A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5E" w:rsidRDefault="00DB3B5E" w:rsidP="00A02A42">
      <w:pPr>
        <w:spacing w:after="0" w:line="240" w:lineRule="auto"/>
      </w:pPr>
      <w:r>
        <w:separator/>
      </w:r>
    </w:p>
  </w:footnote>
  <w:footnote w:type="continuationSeparator" w:id="0">
    <w:p w:rsidR="00DB3B5E" w:rsidRDefault="00DB3B5E" w:rsidP="00A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675231"/>
      <w:docPartObj>
        <w:docPartGallery w:val="Page Numbers (Top of Page)"/>
        <w:docPartUnique/>
      </w:docPartObj>
    </w:sdtPr>
    <w:sdtEndPr/>
    <w:sdtContent>
      <w:p w:rsidR="0041251B" w:rsidRDefault="00F544B2">
        <w:pPr>
          <w:pStyle w:val="a7"/>
          <w:jc w:val="center"/>
        </w:pPr>
        <w:r>
          <w:fldChar w:fldCharType="begin"/>
        </w:r>
        <w:r w:rsidR="0041251B">
          <w:instrText>PAGE   \* MERGEFORMAT</w:instrText>
        </w:r>
        <w:r>
          <w:fldChar w:fldCharType="separate"/>
        </w:r>
        <w:r w:rsidR="00A444D1">
          <w:rPr>
            <w:noProof/>
          </w:rPr>
          <w:t>5</w:t>
        </w:r>
        <w:r>
          <w:fldChar w:fldCharType="end"/>
        </w:r>
      </w:p>
    </w:sdtContent>
  </w:sdt>
  <w:p w:rsidR="0041251B" w:rsidRDefault="00412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62B"/>
    <w:multiLevelType w:val="hybridMultilevel"/>
    <w:tmpl w:val="5B86BA58"/>
    <w:lvl w:ilvl="0" w:tplc="76AE9782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94009"/>
    <w:multiLevelType w:val="hybridMultilevel"/>
    <w:tmpl w:val="A9AC9B1A"/>
    <w:lvl w:ilvl="0" w:tplc="E9D299B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CA4B8D"/>
    <w:multiLevelType w:val="hybridMultilevel"/>
    <w:tmpl w:val="718ED54A"/>
    <w:lvl w:ilvl="0" w:tplc="76AE97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3051D"/>
    <w:multiLevelType w:val="hybridMultilevel"/>
    <w:tmpl w:val="D024756A"/>
    <w:lvl w:ilvl="0" w:tplc="76AE97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137AE"/>
    <w:multiLevelType w:val="hybridMultilevel"/>
    <w:tmpl w:val="820EB3DE"/>
    <w:lvl w:ilvl="0" w:tplc="B574D3D6">
      <w:start w:val="1"/>
      <w:numFmt w:val="bullet"/>
      <w:lvlText w:val=""/>
      <w:lvlJc w:val="left"/>
      <w:pPr>
        <w:ind w:left="125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>
    <w:nsid w:val="4CAC302B"/>
    <w:multiLevelType w:val="hybridMultilevel"/>
    <w:tmpl w:val="3B4641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082"/>
    <w:rsid w:val="00010630"/>
    <w:rsid w:val="00025B0C"/>
    <w:rsid w:val="00033F04"/>
    <w:rsid w:val="000845E9"/>
    <w:rsid w:val="00091992"/>
    <w:rsid w:val="000C74AF"/>
    <w:rsid w:val="000D0A91"/>
    <w:rsid w:val="000E35E6"/>
    <w:rsid w:val="000F18F6"/>
    <w:rsid w:val="00144E52"/>
    <w:rsid w:val="0015152F"/>
    <w:rsid w:val="0016086F"/>
    <w:rsid w:val="001D342B"/>
    <w:rsid w:val="001E7411"/>
    <w:rsid w:val="00242358"/>
    <w:rsid w:val="00293752"/>
    <w:rsid w:val="002C3CC3"/>
    <w:rsid w:val="002C62D2"/>
    <w:rsid w:val="002E54DA"/>
    <w:rsid w:val="002F231C"/>
    <w:rsid w:val="00310FF1"/>
    <w:rsid w:val="0032705D"/>
    <w:rsid w:val="0035511F"/>
    <w:rsid w:val="00373AEA"/>
    <w:rsid w:val="003945C3"/>
    <w:rsid w:val="003A29A8"/>
    <w:rsid w:val="003B7AD2"/>
    <w:rsid w:val="003C0D05"/>
    <w:rsid w:val="003C6A3A"/>
    <w:rsid w:val="003D38E6"/>
    <w:rsid w:val="003F771E"/>
    <w:rsid w:val="0041251B"/>
    <w:rsid w:val="00416B2B"/>
    <w:rsid w:val="004223F6"/>
    <w:rsid w:val="00425EC0"/>
    <w:rsid w:val="00457BEF"/>
    <w:rsid w:val="0047381D"/>
    <w:rsid w:val="00483F5B"/>
    <w:rsid w:val="004932FE"/>
    <w:rsid w:val="004B2277"/>
    <w:rsid w:val="004B5D6D"/>
    <w:rsid w:val="004D2A9D"/>
    <w:rsid w:val="004D49FA"/>
    <w:rsid w:val="004D7923"/>
    <w:rsid w:val="004E1188"/>
    <w:rsid w:val="0050584A"/>
    <w:rsid w:val="0053350F"/>
    <w:rsid w:val="00535E88"/>
    <w:rsid w:val="005674AD"/>
    <w:rsid w:val="00575EA7"/>
    <w:rsid w:val="0058292F"/>
    <w:rsid w:val="005A4082"/>
    <w:rsid w:val="005B59D0"/>
    <w:rsid w:val="005E1E6A"/>
    <w:rsid w:val="005F7EE4"/>
    <w:rsid w:val="00617E4D"/>
    <w:rsid w:val="006518E5"/>
    <w:rsid w:val="00654BC5"/>
    <w:rsid w:val="00675947"/>
    <w:rsid w:val="00684C9A"/>
    <w:rsid w:val="006A54A2"/>
    <w:rsid w:val="006C1685"/>
    <w:rsid w:val="006D6693"/>
    <w:rsid w:val="006D6F03"/>
    <w:rsid w:val="006E532E"/>
    <w:rsid w:val="00736930"/>
    <w:rsid w:val="00747C50"/>
    <w:rsid w:val="00753A7C"/>
    <w:rsid w:val="00756741"/>
    <w:rsid w:val="00777AB0"/>
    <w:rsid w:val="007F4D89"/>
    <w:rsid w:val="00844E76"/>
    <w:rsid w:val="008B6625"/>
    <w:rsid w:val="008C3D92"/>
    <w:rsid w:val="008C4CF2"/>
    <w:rsid w:val="008C7440"/>
    <w:rsid w:val="008D2053"/>
    <w:rsid w:val="008E00D0"/>
    <w:rsid w:val="009001C4"/>
    <w:rsid w:val="00912E63"/>
    <w:rsid w:val="00951D8E"/>
    <w:rsid w:val="00957ACA"/>
    <w:rsid w:val="009612A2"/>
    <w:rsid w:val="0096452A"/>
    <w:rsid w:val="00975993"/>
    <w:rsid w:val="009A0053"/>
    <w:rsid w:val="009D1908"/>
    <w:rsid w:val="009F2CC3"/>
    <w:rsid w:val="00A01673"/>
    <w:rsid w:val="00A02A42"/>
    <w:rsid w:val="00A20B5F"/>
    <w:rsid w:val="00A41530"/>
    <w:rsid w:val="00A444D1"/>
    <w:rsid w:val="00A511E6"/>
    <w:rsid w:val="00A71970"/>
    <w:rsid w:val="00A77171"/>
    <w:rsid w:val="00A95FF5"/>
    <w:rsid w:val="00AA60C3"/>
    <w:rsid w:val="00AB45B8"/>
    <w:rsid w:val="00AB5CAB"/>
    <w:rsid w:val="00AD1105"/>
    <w:rsid w:val="00BA2AC5"/>
    <w:rsid w:val="00BC1437"/>
    <w:rsid w:val="00BC6AB5"/>
    <w:rsid w:val="00C12953"/>
    <w:rsid w:val="00C257DF"/>
    <w:rsid w:val="00C31253"/>
    <w:rsid w:val="00C3356B"/>
    <w:rsid w:val="00C6584C"/>
    <w:rsid w:val="00C8491E"/>
    <w:rsid w:val="00C93052"/>
    <w:rsid w:val="00CA25F8"/>
    <w:rsid w:val="00CA499D"/>
    <w:rsid w:val="00CB2986"/>
    <w:rsid w:val="00CB30F6"/>
    <w:rsid w:val="00CB70A3"/>
    <w:rsid w:val="00CD33B3"/>
    <w:rsid w:val="00CE05F6"/>
    <w:rsid w:val="00CE1F9F"/>
    <w:rsid w:val="00D10F6C"/>
    <w:rsid w:val="00D17A4B"/>
    <w:rsid w:val="00D22AB4"/>
    <w:rsid w:val="00D64CF3"/>
    <w:rsid w:val="00D66C4B"/>
    <w:rsid w:val="00DB3B5E"/>
    <w:rsid w:val="00DB6353"/>
    <w:rsid w:val="00DF0A20"/>
    <w:rsid w:val="00E97476"/>
    <w:rsid w:val="00EC306F"/>
    <w:rsid w:val="00EF511B"/>
    <w:rsid w:val="00F076A5"/>
    <w:rsid w:val="00F155DE"/>
    <w:rsid w:val="00F16A89"/>
    <w:rsid w:val="00F24630"/>
    <w:rsid w:val="00F544B2"/>
    <w:rsid w:val="00F656CE"/>
    <w:rsid w:val="00FA4AEB"/>
    <w:rsid w:val="00FB5F85"/>
    <w:rsid w:val="00FC33E0"/>
    <w:rsid w:val="00FE5DE1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B2"/>
  </w:style>
  <w:style w:type="paragraph" w:styleId="2">
    <w:name w:val="heading 2"/>
    <w:basedOn w:val="a"/>
    <w:next w:val="a"/>
    <w:link w:val="20"/>
    <w:qFormat/>
    <w:rsid w:val="000F18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F18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0F18F6"/>
    <w:pPr>
      <w:widowControl w:val="0"/>
      <w:autoSpaceDE w:val="0"/>
      <w:autoSpaceDN w:val="0"/>
      <w:adjustRightInd w:val="0"/>
      <w:spacing w:after="0" w:line="360" w:lineRule="auto"/>
      <w:ind w:firstLine="340"/>
    </w:pPr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0F18F6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customStyle="1" w:styleId="a6">
    <w:name w:val="Знак Знак"/>
    <w:basedOn w:val="a"/>
    <w:rsid w:val="000F18F6"/>
    <w:pPr>
      <w:tabs>
        <w:tab w:val="num" w:pos="720"/>
      </w:tabs>
      <w:spacing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0F1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F1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F1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F1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F18F6"/>
  </w:style>
  <w:style w:type="paragraph" w:styleId="aa">
    <w:name w:val="footer"/>
    <w:basedOn w:val="a"/>
    <w:link w:val="ab"/>
    <w:rsid w:val="000F1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F1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18F6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c">
    <w:name w:val="Balloon Text"/>
    <w:basedOn w:val="a"/>
    <w:link w:val="ad"/>
    <w:rsid w:val="000F18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F18F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1251B"/>
    <w:pPr>
      <w:ind w:left="720"/>
      <w:contextualSpacing/>
    </w:pPr>
  </w:style>
  <w:style w:type="paragraph" w:customStyle="1" w:styleId="ConsPlusNormal">
    <w:name w:val="ConsPlusNormal"/>
    <w:rsid w:val="00533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3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533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F18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F18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rsid w:val="000F18F6"/>
    <w:pPr>
      <w:widowControl w:val="0"/>
      <w:autoSpaceDE w:val="0"/>
      <w:autoSpaceDN w:val="0"/>
      <w:adjustRightInd w:val="0"/>
      <w:spacing w:after="0" w:line="360" w:lineRule="auto"/>
      <w:ind w:firstLine="340"/>
    </w:pPr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0F18F6"/>
    <w:rPr>
      <w:rFonts w:ascii="Times New Roman" w:eastAsia="Times New Roman" w:hAnsi="Times New Roman" w:cs="Times New Roman"/>
      <w:b/>
      <w:bCs/>
      <w:i/>
      <w:iCs/>
      <w:sz w:val="28"/>
      <w:lang w:eastAsia="ru-RU"/>
    </w:rPr>
  </w:style>
  <w:style w:type="paragraph" w:customStyle="1" w:styleId="a6">
    <w:name w:val="Знак Знак"/>
    <w:basedOn w:val="a"/>
    <w:rsid w:val="000F18F6"/>
    <w:pPr>
      <w:tabs>
        <w:tab w:val="num" w:pos="720"/>
      </w:tabs>
      <w:spacing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0F1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F1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F1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F1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F18F6"/>
  </w:style>
  <w:style w:type="paragraph" w:styleId="aa">
    <w:name w:val="footer"/>
    <w:basedOn w:val="a"/>
    <w:link w:val="ab"/>
    <w:rsid w:val="000F1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F1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18F6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c">
    <w:name w:val="Balloon Text"/>
    <w:basedOn w:val="a"/>
    <w:link w:val="ad"/>
    <w:rsid w:val="000F18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F18F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1251B"/>
    <w:pPr>
      <w:ind w:left="720"/>
      <w:contextualSpacing/>
    </w:pPr>
  </w:style>
  <w:style w:type="paragraph" w:customStyle="1" w:styleId="ConsPlusNormal">
    <w:name w:val="ConsPlusNormal"/>
    <w:rsid w:val="00533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3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533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3DAEB03E69FC381CFCEDF361C94D01B97444EF4A5FE49DCD3A2743F987B3600DjDY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3DAEB03E69FC381CFCF3FE77A5130BBA771DE7400FBBC9C23B2Fj1Y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229F-9805-4698-82D2-7AA319CE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45</cp:revision>
  <cp:lastPrinted>2016-01-27T04:54:00Z</cp:lastPrinted>
  <dcterms:created xsi:type="dcterms:W3CDTF">2016-06-15T05:34:00Z</dcterms:created>
  <dcterms:modified xsi:type="dcterms:W3CDTF">2016-06-23T08:23:00Z</dcterms:modified>
</cp:coreProperties>
</file>